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DF3CC9" w14:textId="68AAF723" w:rsidR="002D4E5B" w:rsidRDefault="002D4E5B" w:rsidP="00D7354D">
      <w:pPr>
        <w:pStyle w:val="CRCoverPage"/>
        <w:tabs>
          <w:tab w:val="right" w:pos="9639"/>
        </w:tabs>
        <w:spacing w:after="0"/>
        <w:ind w:left="9639" w:hanging="9639"/>
        <w:rPr>
          <w:b/>
          <w:i/>
          <w:noProof/>
          <w:sz w:val="28"/>
        </w:rPr>
      </w:pPr>
      <w:bookmarkStart w:id="0" w:name="_Hlk979509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7F060A" w:rsidRPr="007F060A">
        <w:rPr>
          <w:b/>
          <w:i/>
          <w:noProof/>
          <w:sz w:val="28"/>
        </w:rPr>
        <w:t>S2-2105028</w:t>
      </w:r>
    </w:p>
    <w:p w14:paraId="472BA982" w14:textId="71708621" w:rsidR="002D4E5B" w:rsidRDefault="002D4E5B" w:rsidP="002D4E5B">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r w:rsidRPr="00ED3812">
        <w:rPr>
          <w:rFonts w:cs="Arial"/>
          <w:b/>
          <w:bCs/>
        </w:rPr>
        <w:t>(</w:t>
      </w:r>
      <w:r w:rsidRPr="00D7354D">
        <w:rPr>
          <w:rFonts w:cs="Arial"/>
          <w:b/>
          <w:bCs/>
          <w:color w:val="0000FF"/>
        </w:rPr>
        <w:t>revision of S2-210</w:t>
      </w:r>
      <w:r w:rsidR="007F060A">
        <w:rPr>
          <w:rFonts w:cs="Arial"/>
          <w:b/>
          <w:bCs/>
          <w:color w:val="0000FF"/>
        </w:rPr>
        <w:t>4229</w:t>
      </w:r>
      <w:r w:rsidRPr="00ED381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01E179DD" w:rsidR="001E41F3" w:rsidRPr="00410371" w:rsidRDefault="007954BB" w:rsidP="007954BB">
            <w:pPr>
              <w:pStyle w:val="CRCoverPage"/>
              <w:spacing w:after="0"/>
              <w:ind w:right="560"/>
              <w:jc w:val="center"/>
              <w:rPr>
                <w:b/>
                <w:noProof/>
                <w:sz w:val="28"/>
              </w:rPr>
            </w:pPr>
            <w:r>
              <w:rPr>
                <w:b/>
                <w:noProof/>
                <w:sz w:val="28"/>
              </w:rPr>
              <w:t>23.</w:t>
            </w:r>
            <w:r w:rsidR="00B86C37">
              <w:rPr>
                <w:b/>
                <w:noProof/>
                <w:sz w:val="28"/>
              </w:rPr>
              <w:t>502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14D8AB6D" w:rsidR="001E41F3" w:rsidRPr="00410371" w:rsidRDefault="000C2872" w:rsidP="00547111">
            <w:pPr>
              <w:pStyle w:val="CRCoverPage"/>
              <w:spacing w:after="0"/>
              <w:rPr>
                <w:noProof/>
              </w:rPr>
            </w:pPr>
            <w:r>
              <w:rPr>
                <w:b/>
                <w:noProof/>
                <w:sz w:val="28"/>
              </w:rPr>
              <w:t>2632</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6415AEB2" w:rsidR="001E41F3" w:rsidRPr="00410371" w:rsidRDefault="0035770D" w:rsidP="00E13F3D">
            <w:pPr>
              <w:pStyle w:val="CRCoverPage"/>
              <w:spacing w:after="0"/>
              <w:jc w:val="center"/>
              <w:rPr>
                <w:b/>
                <w:noProof/>
              </w:rPr>
            </w:pPr>
            <w:r>
              <w:rPr>
                <w:b/>
                <w:noProof/>
                <w:sz w:val="28"/>
              </w:rPr>
              <w:t>3</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5F6812E6" w:rsidR="001E41F3" w:rsidRPr="00410371" w:rsidRDefault="007954BB">
            <w:pPr>
              <w:pStyle w:val="CRCoverPage"/>
              <w:spacing w:after="0"/>
              <w:jc w:val="center"/>
              <w:rPr>
                <w:noProof/>
                <w:sz w:val="28"/>
              </w:rPr>
            </w:pPr>
            <w:r w:rsidRPr="0064007F">
              <w:rPr>
                <w:b/>
                <w:noProof/>
                <w:sz w:val="28"/>
              </w:rPr>
              <w:t>1</w:t>
            </w:r>
            <w:r w:rsidR="000C4F90">
              <w:rPr>
                <w:b/>
                <w:noProof/>
                <w:sz w:val="28"/>
              </w:rPr>
              <w:t>7.</w:t>
            </w:r>
            <w:r w:rsidR="00070B94">
              <w:rPr>
                <w:b/>
                <w:noProof/>
                <w:sz w:val="28"/>
              </w:rPr>
              <w:t>0.0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308A5E46" w:rsidR="00F25D98" w:rsidRDefault="00637EBB" w:rsidP="001E41F3">
            <w:pPr>
              <w:pStyle w:val="CRCoverPage"/>
              <w:spacing w:after="0"/>
              <w:jc w:val="center"/>
              <w:rPr>
                <w:b/>
                <w:caps/>
                <w:noProof/>
              </w:rPr>
            </w:pPr>
            <w:r>
              <w:rPr>
                <w:b/>
                <w:caps/>
                <w:noProof/>
              </w:rPr>
              <w:t>X</w:t>
            </w: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3249ABE0" w:rsidR="00F25D98" w:rsidRDefault="000F69FD" w:rsidP="001E41F3">
            <w:pPr>
              <w:pStyle w:val="CRCoverPage"/>
              <w:spacing w:after="0"/>
              <w:jc w:val="center"/>
              <w:rPr>
                <w:b/>
                <w:caps/>
                <w:noProof/>
              </w:rPr>
            </w:pPr>
            <w:r>
              <w:rPr>
                <w:b/>
                <w:caps/>
                <w:noProof/>
              </w:rPr>
              <w:t>X</w:t>
            </w: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73A40375" w:rsidR="001E41F3" w:rsidRDefault="002670B0" w:rsidP="000F301E">
            <w:pPr>
              <w:pStyle w:val="CRCoverPage"/>
              <w:spacing w:after="0"/>
              <w:rPr>
                <w:noProof/>
              </w:rPr>
            </w:pPr>
            <w:r>
              <w:rPr>
                <w:noProof/>
              </w:rPr>
              <w:t>Registration Procedure</w:t>
            </w:r>
            <w:r w:rsidR="009F59C1">
              <w:rPr>
                <w:noProof/>
              </w:rPr>
              <w:t xml:space="preserve"> for UE Onboarding</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1281EA28" w:rsidR="001E41F3" w:rsidRDefault="00F66467" w:rsidP="004C7F44">
            <w:pPr>
              <w:pStyle w:val="CRCoverPage"/>
              <w:spacing w:after="0"/>
              <w:rPr>
                <w:noProof/>
              </w:rPr>
            </w:pPr>
            <w:r w:rsidRPr="00DC30BE">
              <w:rPr>
                <w:noProof/>
              </w:rPr>
              <w:t>Intel</w:t>
            </w:r>
            <w:r w:rsidR="00232E2E" w:rsidRPr="00DC30BE">
              <w:rPr>
                <w:noProof/>
              </w:rPr>
              <w:t>, Ericsson</w:t>
            </w:r>
            <w:r w:rsidR="00DB4261" w:rsidRPr="00DC30BE">
              <w:rPr>
                <w:noProof/>
              </w:rPr>
              <w:t>, Media</w:t>
            </w:r>
            <w:r w:rsidR="00192473" w:rsidRPr="00DC30BE">
              <w:rPr>
                <w:noProof/>
              </w:rPr>
              <w:t>T</w:t>
            </w:r>
            <w:r w:rsidR="00DB4261" w:rsidRPr="00DC30BE">
              <w:rPr>
                <w:noProof/>
              </w:rPr>
              <w:t>ek</w:t>
            </w:r>
            <w:r w:rsidR="00192473" w:rsidRPr="00DC30BE">
              <w:rPr>
                <w:noProof/>
              </w:rPr>
              <w:t xml:space="preserve"> Inc</w:t>
            </w:r>
            <w:r w:rsidR="00B46BF7" w:rsidRPr="00DC30BE">
              <w:rPr>
                <w:noProof/>
              </w:rPr>
              <w:t>.</w:t>
            </w:r>
            <w:r w:rsidR="00F25EEC">
              <w:rPr>
                <w:noProof/>
              </w:rPr>
              <w:t>, Huawei</w:t>
            </w:r>
            <w:r w:rsidR="00035E45">
              <w:rPr>
                <w:noProof/>
              </w:rPr>
              <w:t>, Nokia, Nokia Shanghai Bell</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3896A40B" w:rsidR="001E41F3" w:rsidRDefault="0057718F" w:rsidP="00F91227">
            <w:pPr>
              <w:pStyle w:val="CRCoverPage"/>
              <w:spacing w:after="0"/>
              <w:rPr>
                <w:noProof/>
              </w:rPr>
            </w:pPr>
            <w:r>
              <w:rPr>
                <w:noProof/>
              </w:rPr>
              <w:t>eNPN</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08D72203" w:rsidR="001E41F3" w:rsidRDefault="00E64ED7" w:rsidP="00F91227">
            <w:pPr>
              <w:pStyle w:val="CRCoverPage"/>
              <w:spacing w:after="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47A1907" w:rsidR="001E41F3" w:rsidRDefault="00D2387C"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3FAACEB0" w:rsidR="00BC75E4" w:rsidRPr="00BC75E4" w:rsidRDefault="0076379B" w:rsidP="00BC75E4">
            <w:pPr>
              <w:pStyle w:val="CRCoverPage"/>
              <w:spacing w:before="80" w:after="0"/>
            </w:pPr>
            <w:r>
              <w:t>I</w:t>
            </w:r>
            <w:r w:rsidR="00AC5967">
              <w:t xml:space="preserve">mplement the conclusion from clause 8.4.1 in TR 23.700-07 </w:t>
            </w:r>
            <w:r w:rsidR="005D0703">
              <w:t xml:space="preserve">to support a registration procedure that enables support for UE onboarding using Default UE credentials </w:t>
            </w:r>
            <w:r w:rsidR="0009522B">
              <w:t>with an ONN.</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892BF" w14:textId="51142C99" w:rsidR="00F62332" w:rsidRPr="00291079" w:rsidRDefault="00A8632A" w:rsidP="005673CE">
            <w:pPr>
              <w:pStyle w:val="CRCoverPage"/>
              <w:numPr>
                <w:ilvl w:val="0"/>
                <w:numId w:val="3"/>
              </w:numPr>
              <w:spacing w:before="80" w:after="0"/>
              <w:rPr>
                <w:rFonts w:cs="Arial"/>
              </w:rPr>
            </w:pPr>
            <w:r>
              <w:rPr>
                <w:rFonts w:cs="Arial"/>
              </w:rPr>
              <w:t xml:space="preserve">A new registration </w:t>
            </w:r>
            <w:r w:rsidR="00C7437F">
              <w:rPr>
                <w:rFonts w:cs="Arial"/>
              </w:rPr>
              <w:t xml:space="preserve">type </w:t>
            </w:r>
            <w:r w:rsidR="009F5C5C">
              <w:rPr>
                <w:rFonts w:cs="Arial"/>
              </w:rPr>
              <w:t>‘</w:t>
            </w:r>
            <w:r w:rsidR="0086676E">
              <w:rPr>
                <w:rFonts w:cs="Arial"/>
              </w:rPr>
              <w:t xml:space="preserve">SNPN Onboarding’ </w:t>
            </w:r>
            <w:r w:rsidR="00C7437F">
              <w:rPr>
                <w:rFonts w:cs="Arial"/>
              </w:rPr>
              <w:t xml:space="preserve">is defined </w:t>
            </w:r>
            <w:r w:rsidR="009F5C5C">
              <w:rPr>
                <w:rFonts w:cs="Arial"/>
              </w:rPr>
              <w:t xml:space="preserve">for UE Onboarding </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09F6A821" w:rsidR="008532D7" w:rsidRPr="00A17B95" w:rsidRDefault="00B544D3" w:rsidP="00827CAD">
            <w:pPr>
              <w:pStyle w:val="CRCoverPage"/>
              <w:spacing w:before="80" w:after="0"/>
              <w:rPr>
                <w:noProof/>
              </w:rPr>
            </w:pPr>
            <w:r>
              <w:rPr>
                <w:noProof/>
              </w:rPr>
              <w:t xml:space="preserve">Registration procedure for UE onboarding is </w:t>
            </w:r>
            <w:r w:rsidR="009B0A7D">
              <w:rPr>
                <w:noProof/>
              </w:rPr>
              <w:t>not supported.</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0F1C707D" w:rsidR="007F2F00" w:rsidRDefault="009436E7" w:rsidP="00CA709D">
            <w:pPr>
              <w:pStyle w:val="CRCoverPage"/>
              <w:spacing w:after="0"/>
              <w:rPr>
                <w:noProof/>
              </w:rPr>
            </w:pPr>
            <w:r w:rsidRPr="00140E21">
              <w:t>4.2.2.2</w:t>
            </w:r>
            <w:r w:rsidR="00232E2E">
              <w:rPr>
                <w:lang w:eastAsia="zh-CN"/>
              </w:rPr>
              <w:t>.1</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10496BEC" w14:textId="77777777" w:rsidR="009C655E" w:rsidRPr="00140E21" w:rsidRDefault="009C655E" w:rsidP="009C655E">
      <w:pPr>
        <w:pStyle w:val="5"/>
      </w:pPr>
      <w:bookmarkStart w:id="2" w:name="_Toc20203930"/>
      <w:bookmarkStart w:id="3" w:name="_Toc27894615"/>
      <w:bookmarkStart w:id="4" w:name="_Toc36191682"/>
      <w:bookmarkStart w:id="5" w:name="_Toc45192768"/>
      <w:bookmarkStart w:id="6" w:name="_Toc47592400"/>
      <w:bookmarkStart w:id="7" w:name="_Toc51834481"/>
      <w:bookmarkStart w:id="8" w:name="_Toc68061668"/>
      <w:bookmarkStart w:id="9" w:name="_GoBack"/>
      <w:bookmarkEnd w:id="9"/>
      <w:r w:rsidRPr="00140E21">
        <w:lastRenderedPageBreak/>
        <w:t>4.2.2.2.1</w:t>
      </w:r>
      <w:r w:rsidRPr="00140E21">
        <w:tab/>
        <w:t>General</w:t>
      </w:r>
      <w:bookmarkEnd w:id="2"/>
      <w:bookmarkEnd w:id="3"/>
      <w:bookmarkEnd w:id="4"/>
      <w:bookmarkEnd w:id="5"/>
      <w:bookmarkEnd w:id="6"/>
      <w:bookmarkEnd w:id="7"/>
      <w:bookmarkEnd w:id="8"/>
    </w:p>
    <w:p w14:paraId="6BBDFC59" w14:textId="77777777" w:rsidR="009C655E" w:rsidRPr="00140E21" w:rsidRDefault="009C655E" w:rsidP="009C655E">
      <w:r w:rsidRPr="00140E21">
        <w:t>A UE needs to register with the network to get authorized to receive services, to enable mobility tracking and to enable reachability. The UE initiates the Registration procedure using one of the following Registration types:</w:t>
      </w:r>
    </w:p>
    <w:p w14:paraId="7286C456" w14:textId="77777777" w:rsidR="009C655E" w:rsidRPr="00140E21" w:rsidRDefault="009C655E" w:rsidP="009C655E">
      <w:pPr>
        <w:pStyle w:val="B1"/>
      </w:pPr>
      <w:r w:rsidRPr="00140E21">
        <w:t>-</w:t>
      </w:r>
      <w:r w:rsidRPr="00140E21">
        <w:tab/>
        <w:t>Initial Registration</w:t>
      </w:r>
      <w:r w:rsidRPr="00140E21" w:rsidDel="003C5744">
        <w:t xml:space="preserve"> </w:t>
      </w:r>
      <w:r w:rsidRPr="00140E21">
        <w:t>to the 5GS;</w:t>
      </w:r>
    </w:p>
    <w:p w14:paraId="37270790" w14:textId="77777777" w:rsidR="009C655E" w:rsidRPr="00140E21" w:rsidRDefault="009C655E" w:rsidP="009C655E">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6F59DD93" w14:textId="77777777" w:rsidR="009C655E" w:rsidRPr="00140E21" w:rsidRDefault="009C655E" w:rsidP="009C655E">
      <w:pPr>
        <w:pStyle w:val="B1"/>
      </w:pPr>
      <w:r w:rsidRPr="00140E21">
        <w:t>-</w:t>
      </w:r>
      <w:r w:rsidRPr="00140E21">
        <w:tab/>
        <w:t>Periodic Registration Update (due to a predefined time period of inactivity); or</w:t>
      </w:r>
    </w:p>
    <w:p w14:paraId="65964E6E" w14:textId="6998804B" w:rsidR="009C655E" w:rsidRDefault="009C655E" w:rsidP="009C655E">
      <w:pPr>
        <w:pStyle w:val="B1"/>
        <w:rPr>
          <w:ins w:id="10" w:author="Intel_MK" w:date="2021-04-05T11:20:00Z"/>
        </w:rPr>
      </w:pPr>
      <w:r w:rsidRPr="00140E21">
        <w:t>-</w:t>
      </w:r>
      <w:r w:rsidRPr="00140E21">
        <w:tab/>
        <w:t>Emergency Registration.</w:t>
      </w:r>
    </w:p>
    <w:p w14:paraId="1A7EBBA7" w14:textId="50C5B32C" w:rsidR="003C23EE" w:rsidRPr="00140E21" w:rsidRDefault="003C23EE" w:rsidP="003C23EE">
      <w:pPr>
        <w:pStyle w:val="B1"/>
      </w:pPr>
      <w:ins w:id="11" w:author="Intel_MK" w:date="2021-04-05T11:20:00Z">
        <w:r>
          <w:t>-</w:t>
        </w:r>
        <w:r>
          <w:tab/>
          <w:t>SNPN Onboarding Registration allows the UE to access an ON</w:t>
        </w:r>
      </w:ins>
      <w:ins w:id="12" w:author="Ericsson r05" w:date="2021-04-14T15:16:00Z">
        <w:r w:rsidR="00232E2E">
          <w:t>-SNPN</w:t>
        </w:r>
      </w:ins>
      <w:ins w:id="13" w:author="Intel_MK" w:date="2021-04-05T11:20:00Z">
        <w:r>
          <w:t xml:space="preserve"> for the purpose of provisioning the UE with SO-SNPN credentials to enable SO-SNPN access. SNPN Onboarding Registration is only applicable for registration with ON-SNPN</w:t>
        </w:r>
      </w:ins>
      <w:ins w:id="14" w:author="Ericsson r05" w:date="2021-04-14T15:17:00Z">
        <w:r w:rsidR="00232E2E">
          <w:t xml:space="preserve"> i.e. when the UE uses </w:t>
        </w:r>
      </w:ins>
      <w:ins w:id="15" w:author="Ericsson r05" w:date="2021-04-14T15:18:00Z">
        <w:r w:rsidR="00232E2E">
          <w:t>PLMN credentials for accessing an ONN the UE initiates an Initial Registration</w:t>
        </w:r>
      </w:ins>
      <w:ins w:id="16" w:author="Intel_MK" w:date="2021-04-05T11:20:00Z">
        <w:r>
          <w:t>.</w:t>
        </w:r>
      </w:ins>
      <w:ins w:id="17" w:author="Ericsson r05" w:date="2021-04-14T15:17:00Z">
        <w:r w:rsidR="00232E2E">
          <w:t xml:space="preserve"> </w:t>
        </w:r>
      </w:ins>
      <w:ins w:id="18" w:author="Ericsson r05" w:date="2021-04-14T15:19:00Z">
        <w:r w:rsidR="00232E2E">
          <w:t xml:space="preserve">The </w:t>
        </w:r>
        <w:r w:rsidR="00232E2E" w:rsidRPr="00232E2E">
          <w:t>SNPN Onboarding Registration</w:t>
        </w:r>
        <w:r w:rsidR="00232E2E">
          <w:t xml:space="preserve"> is specified in clause</w:t>
        </w:r>
        <w:r w:rsidR="00232E2E" w:rsidRPr="00140E21">
          <w:t> 4</w:t>
        </w:r>
        <w:r w:rsidR="00232E2E">
          <w:t>.2</w:t>
        </w:r>
      </w:ins>
      <w:ins w:id="19" w:author="Ericsson r05" w:date="2021-04-14T15:20:00Z">
        <w:r w:rsidR="00232E2E">
          <w:t>.2.2.x.</w:t>
        </w:r>
      </w:ins>
      <w:ins w:id="20" w:author="Ericsson r05" w:date="2021-04-14T15:19:00Z">
        <w:r w:rsidR="00232E2E">
          <w:t xml:space="preserve"> </w:t>
        </w:r>
      </w:ins>
    </w:p>
    <w:p w14:paraId="524BBFE1" w14:textId="77777777" w:rsidR="009C655E" w:rsidRPr="00140E21" w:rsidRDefault="009C655E" w:rsidP="009C655E">
      <w:r w:rsidRPr="00140E21">
        <w:t>The General Registration call flow in clause 4.2.2.2.2 applies on all these Registration procedures, but the periodic registration need not include all parameters that are used in other registration cases.</w:t>
      </w:r>
    </w:p>
    <w:p w14:paraId="3F0D067C" w14:textId="77777777" w:rsidR="009C655E" w:rsidRPr="00140E21" w:rsidRDefault="009C655E" w:rsidP="009C655E">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71BEA487" w14:textId="77777777" w:rsidR="009C655E" w:rsidRPr="00140E21" w:rsidRDefault="009C655E" w:rsidP="009C655E">
      <w:pPr>
        <w:pStyle w:val="B1"/>
      </w:pPr>
      <w:r w:rsidRPr="00140E21">
        <w:t>-</w:t>
      </w:r>
      <w:r w:rsidRPr="00140E21">
        <w:tab/>
        <w:t>Registration type</w:t>
      </w:r>
    </w:p>
    <w:p w14:paraId="39BAB4F2" w14:textId="77777777" w:rsidR="009C655E" w:rsidRPr="00140E21" w:rsidRDefault="009C655E" w:rsidP="009C655E">
      <w:pPr>
        <w:pStyle w:val="B1"/>
        <w:rPr>
          <w:lang w:eastAsia="zh-CN"/>
        </w:rPr>
      </w:pPr>
      <w:r w:rsidRPr="00140E21">
        <w:t>-</w:t>
      </w:r>
      <w:r w:rsidRPr="00140E21">
        <w:tab/>
        <w:t xml:space="preserve">SUCI or </w:t>
      </w:r>
      <w:r w:rsidRPr="00140E21">
        <w:rPr>
          <w:lang w:eastAsia="zh-CN"/>
        </w:rPr>
        <w:t>5G-GUTI or PEI</w:t>
      </w:r>
    </w:p>
    <w:p w14:paraId="4ABC82F4" w14:textId="77777777" w:rsidR="009C655E" w:rsidRPr="00140E21" w:rsidRDefault="009C655E" w:rsidP="009C655E">
      <w:pPr>
        <w:pStyle w:val="B1"/>
      </w:pPr>
      <w:r w:rsidRPr="00140E21">
        <w:rPr>
          <w:lang w:eastAsia="zh-CN"/>
        </w:rPr>
        <w:t>-</w:t>
      </w:r>
      <w:r w:rsidRPr="00140E21">
        <w:rPr>
          <w:lang w:eastAsia="zh-CN"/>
        </w:rPr>
        <w:tab/>
      </w:r>
      <w:r w:rsidRPr="00140E21">
        <w:t>Security parameters</w:t>
      </w:r>
    </w:p>
    <w:p w14:paraId="3CF898B7" w14:textId="77777777" w:rsidR="009C655E" w:rsidRPr="00140E21" w:rsidRDefault="009C655E" w:rsidP="009C655E">
      <w:pPr>
        <w:pStyle w:val="B1"/>
      </w:pPr>
      <w:r w:rsidRPr="00140E21">
        <w:t>-</w:t>
      </w:r>
      <w:r w:rsidRPr="00140E21">
        <w:tab/>
        <w:t>additional GUTI</w:t>
      </w:r>
    </w:p>
    <w:p w14:paraId="280788A9" w14:textId="77777777" w:rsidR="009C655E" w:rsidRPr="00140E21" w:rsidRDefault="009C655E" w:rsidP="009C655E">
      <w:pPr>
        <w:pStyle w:val="B1"/>
      </w:pPr>
      <w:r w:rsidRPr="00140E21">
        <w:t>-</w:t>
      </w:r>
      <w:r w:rsidRPr="00140E21">
        <w:tab/>
        <w:t>4G Tracking Area Update</w:t>
      </w:r>
    </w:p>
    <w:p w14:paraId="44128F9D" w14:textId="77777777" w:rsidR="009C655E" w:rsidRPr="00140E21" w:rsidRDefault="009C655E" w:rsidP="009C655E">
      <w:pPr>
        <w:pStyle w:val="B1"/>
      </w:pPr>
      <w:r w:rsidRPr="00140E21">
        <w:t>-</w:t>
      </w:r>
      <w:r w:rsidRPr="00140E21">
        <w:tab/>
        <w:t>the indication that the UE is moving from EPS.</w:t>
      </w:r>
    </w:p>
    <w:p w14:paraId="171C5A2C" w14:textId="77777777" w:rsidR="009C655E" w:rsidRPr="00140E21" w:rsidRDefault="009C655E" w:rsidP="009C655E">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5BBFF2F" w14:textId="77777777" w:rsidR="009C655E" w:rsidRPr="00140E21" w:rsidRDefault="009C655E" w:rsidP="009C655E">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8398691" w14:textId="77777777" w:rsidR="009C655E" w:rsidRPr="00140E21" w:rsidRDefault="009C655E" w:rsidP="009C655E">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21EC3002" w14:textId="77777777" w:rsidR="009C655E" w:rsidRPr="00140E21" w:rsidRDefault="009C655E" w:rsidP="009C655E">
      <w:pPr>
        <w:pStyle w:val="NO"/>
      </w:pPr>
      <w:r w:rsidRPr="00140E21">
        <w:t>NOTE 1:</w:t>
      </w:r>
      <w:r w:rsidRPr="00140E21">
        <w:tab/>
        <w:t>The use of NSI ID in the 5GC is optional and depends on the deployment choices of the operator.</w:t>
      </w:r>
    </w:p>
    <w:p w14:paraId="7CFA9391" w14:textId="77777777" w:rsidR="009C655E" w:rsidRPr="00140E21" w:rsidRDefault="009C655E" w:rsidP="009C655E">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33FC0F86" w14:textId="77777777" w:rsidR="009C655E" w:rsidRPr="00140E21" w:rsidRDefault="009C655E" w:rsidP="009C655E">
      <w:r w:rsidRPr="00140E21">
        <w:t>The AMF determines Access Type and RAT Type</w:t>
      </w:r>
      <w:r>
        <w:t xml:space="preserve"> as defined in TS 23.501 [2] clause 5.3.2.3</w:t>
      </w:r>
      <w:r w:rsidRPr="00140E21">
        <w:t>.</w:t>
      </w:r>
    </w:p>
    <w:p w14:paraId="04181643" w14:textId="6894B0C5" w:rsidR="00F84FE8" w:rsidRDefault="00F84FE8" w:rsidP="00F84FE8">
      <w:pPr>
        <w:rPr>
          <w:color w:val="FF0000"/>
          <w:sz w:val="36"/>
        </w:rPr>
      </w:pPr>
      <w:r w:rsidRPr="004A0F5A">
        <w:rPr>
          <w:color w:val="FF0000"/>
          <w:sz w:val="36"/>
        </w:rPr>
        <w:lastRenderedPageBreak/>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2432D" w14:textId="77777777" w:rsidR="00A12BBF" w:rsidRDefault="00A12BBF">
      <w:r>
        <w:separator/>
      </w:r>
    </w:p>
  </w:endnote>
  <w:endnote w:type="continuationSeparator" w:id="0">
    <w:p w14:paraId="7A45F305" w14:textId="77777777" w:rsidR="00A12BBF" w:rsidRDefault="00A12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38B00" w14:textId="77777777" w:rsidR="00A12BBF" w:rsidRDefault="00A12BBF">
      <w:r>
        <w:separator/>
      </w:r>
    </w:p>
  </w:footnote>
  <w:footnote w:type="continuationSeparator" w:id="0">
    <w:p w14:paraId="0E298873" w14:textId="77777777" w:rsidR="00A12BBF" w:rsidRDefault="00A12B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C911615"/>
    <w:multiLevelType w:val="hybridMultilevel"/>
    <w:tmpl w:val="701C8206"/>
    <w:lvl w:ilvl="0" w:tplc="CA68AB2E">
      <w:start w:val="202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AD33BA"/>
    <w:multiLevelType w:val="hybridMultilevel"/>
    <w:tmpl w:val="5D2862C2"/>
    <w:lvl w:ilvl="0" w:tplc="91CCB5BC">
      <w:start w:val="4"/>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MK">
    <w15:presenceInfo w15:providerId="None" w15:userId="Intel_MK"/>
  </w15:person>
  <w15:person w15:author="Ericsson r05">
    <w15:presenceInfo w15:providerId="None" w15:userId="Erics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16"/>
    <w:rsid w:val="00001900"/>
    <w:rsid w:val="000058B6"/>
    <w:rsid w:val="00005C37"/>
    <w:rsid w:val="00006AE2"/>
    <w:rsid w:val="0000758B"/>
    <w:rsid w:val="00010E31"/>
    <w:rsid w:val="000143B8"/>
    <w:rsid w:val="00016759"/>
    <w:rsid w:val="00022E4A"/>
    <w:rsid w:val="00024B30"/>
    <w:rsid w:val="0002561A"/>
    <w:rsid w:val="00031B72"/>
    <w:rsid w:val="00033A33"/>
    <w:rsid w:val="00034497"/>
    <w:rsid w:val="00035E45"/>
    <w:rsid w:val="000403AE"/>
    <w:rsid w:val="00042722"/>
    <w:rsid w:val="00042A4B"/>
    <w:rsid w:val="00043EC8"/>
    <w:rsid w:val="00044BB0"/>
    <w:rsid w:val="00053BEA"/>
    <w:rsid w:val="00053FDA"/>
    <w:rsid w:val="0005401D"/>
    <w:rsid w:val="00057931"/>
    <w:rsid w:val="000605A6"/>
    <w:rsid w:val="00065D73"/>
    <w:rsid w:val="00070B94"/>
    <w:rsid w:val="0007166C"/>
    <w:rsid w:val="0007482B"/>
    <w:rsid w:val="00076755"/>
    <w:rsid w:val="00077499"/>
    <w:rsid w:val="00077EDB"/>
    <w:rsid w:val="00082389"/>
    <w:rsid w:val="000857E4"/>
    <w:rsid w:val="00092470"/>
    <w:rsid w:val="00093857"/>
    <w:rsid w:val="0009522B"/>
    <w:rsid w:val="000954AF"/>
    <w:rsid w:val="00095E92"/>
    <w:rsid w:val="00095FE9"/>
    <w:rsid w:val="00096F3F"/>
    <w:rsid w:val="00097342"/>
    <w:rsid w:val="000A0C2E"/>
    <w:rsid w:val="000A6394"/>
    <w:rsid w:val="000B594E"/>
    <w:rsid w:val="000B6AA8"/>
    <w:rsid w:val="000B6BD4"/>
    <w:rsid w:val="000B7FED"/>
    <w:rsid w:val="000C035E"/>
    <w:rsid w:val="000C038A"/>
    <w:rsid w:val="000C04B3"/>
    <w:rsid w:val="000C12AA"/>
    <w:rsid w:val="000C1B01"/>
    <w:rsid w:val="000C2407"/>
    <w:rsid w:val="000C2872"/>
    <w:rsid w:val="000C4F90"/>
    <w:rsid w:val="000C58F6"/>
    <w:rsid w:val="000C6598"/>
    <w:rsid w:val="000E2EE4"/>
    <w:rsid w:val="000E5370"/>
    <w:rsid w:val="000E598D"/>
    <w:rsid w:val="000E60FB"/>
    <w:rsid w:val="000E62C4"/>
    <w:rsid w:val="000F1D1F"/>
    <w:rsid w:val="000F301E"/>
    <w:rsid w:val="000F4B3D"/>
    <w:rsid w:val="000F69FD"/>
    <w:rsid w:val="000F7D6B"/>
    <w:rsid w:val="001001BA"/>
    <w:rsid w:val="001008DE"/>
    <w:rsid w:val="00100D43"/>
    <w:rsid w:val="00101969"/>
    <w:rsid w:val="00101C8F"/>
    <w:rsid w:val="00103044"/>
    <w:rsid w:val="00103136"/>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4252"/>
    <w:rsid w:val="00136121"/>
    <w:rsid w:val="00143610"/>
    <w:rsid w:val="00145D43"/>
    <w:rsid w:val="00145FE9"/>
    <w:rsid w:val="0014712C"/>
    <w:rsid w:val="001545BF"/>
    <w:rsid w:val="00157F3E"/>
    <w:rsid w:val="00162338"/>
    <w:rsid w:val="00167B3A"/>
    <w:rsid w:val="00170BD8"/>
    <w:rsid w:val="00170C1A"/>
    <w:rsid w:val="00171108"/>
    <w:rsid w:val="00173B6D"/>
    <w:rsid w:val="00182882"/>
    <w:rsid w:val="00182EEA"/>
    <w:rsid w:val="0018309B"/>
    <w:rsid w:val="001832B1"/>
    <w:rsid w:val="001847D0"/>
    <w:rsid w:val="0019052D"/>
    <w:rsid w:val="00192473"/>
    <w:rsid w:val="00192C46"/>
    <w:rsid w:val="001A08B3"/>
    <w:rsid w:val="001A141A"/>
    <w:rsid w:val="001A3E3C"/>
    <w:rsid w:val="001A43BD"/>
    <w:rsid w:val="001A4C4B"/>
    <w:rsid w:val="001A592F"/>
    <w:rsid w:val="001A7B60"/>
    <w:rsid w:val="001B52F0"/>
    <w:rsid w:val="001B57B8"/>
    <w:rsid w:val="001B6088"/>
    <w:rsid w:val="001B771B"/>
    <w:rsid w:val="001B7A65"/>
    <w:rsid w:val="001D301F"/>
    <w:rsid w:val="001D4EBC"/>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824"/>
    <w:rsid w:val="0021661B"/>
    <w:rsid w:val="00220BDC"/>
    <w:rsid w:val="002230D9"/>
    <w:rsid w:val="002233CC"/>
    <w:rsid w:val="00225C9C"/>
    <w:rsid w:val="00232E2E"/>
    <w:rsid w:val="002330E3"/>
    <w:rsid w:val="00235011"/>
    <w:rsid w:val="002353F7"/>
    <w:rsid w:val="0023652A"/>
    <w:rsid w:val="002378F7"/>
    <w:rsid w:val="00240066"/>
    <w:rsid w:val="00251427"/>
    <w:rsid w:val="0025260D"/>
    <w:rsid w:val="0025543B"/>
    <w:rsid w:val="00255E97"/>
    <w:rsid w:val="00256BE5"/>
    <w:rsid w:val="0026004D"/>
    <w:rsid w:val="0026352B"/>
    <w:rsid w:val="002640DD"/>
    <w:rsid w:val="00264B4F"/>
    <w:rsid w:val="002670B0"/>
    <w:rsid w:val="002700A3"/>
    <w:rsid w:val="00270478"/>
    <w:rsid w:val="002746E0"/>
    <w:rsid w:val="00274E48"/>
    <w:rsid w:val="002753A6"/>
    <w:rsid w:val="00275D12"/>
    <w:rsid w:val="002771C3"/>
    <w:rsid w:val="00280939"/>
    <w:rsid w:val="00280B6C"/>
    <w:rsid w:val="00282D09"/>
    <w:rsid w:val="002839AB"/>
    <w:rsid w:val="00283E45"/>
    <w:rsid w:val="00284FEB"/>
    <w:rsid w:val="002860C4"/>
    <w:rsid w:val="002872E6"/>
    <w:rsid w:val="00291079"/>
    <w:rsid w:val="002919DF"/>
    <w:rsid w:val="00296196"/>
    <w:rsid w:val="00296F84"/>
    <w:rsid w:val="002973B3"/>
    <w:rsid w:val="002A0E16"/>
    <w:rsid w:val="002A1B39"/>
    <w:rsid w:val="002A30CA"/>
    <w:rsid w:val="002A4595"/>
    <w:rsid w:val="002A4F7A"/>
    <w:rsid w:val="002A7D32"/>
    <w:rsid w:val="002B5741"/>
    <w:rsid w:val="002B6E42"/>
    <w:rsid w:val="002C0D31"/>
    <w:rsid w:val="002C26C1"/>
    <w:rsid w:val="002C5842"/>
    <w:rsid w:val="002C6D2F"/>
    <w:rsid w:val="002C7C68"/>
    <w:rsid w:val="002D0517"/>
    <w:rsid w:val="002D1C59"/>
    <w:rsid w:val="002D2E51"/>
    <w:rsid w:val="002D4E5B"/>
    <w:rsid w:val="002D7130"/>
    <w:rsid w:val="002E1EF7"/>
    <w:rsid w:val="002E53EE"/>
    <w:rsid w:val="002E56E0"/>
    <w:rsid w:val="002E5882"/>
    <w:rsid w:val="002F19D4"/>
    <w:rsid w:val="002F1C7C"/>
    <w:rsid w:val="002F21E1"/>
    <w:rsid w:val="002F26FD"/>
    <w:rsid w:val="002F6619"/>
    <w:rsid w:val="002F7206"/>
    <w:rsid w:val="00305409"/>
    <w:rsid w:val="00307E64"/>
    <w:rsid w:val="00310EE1"/>
    <w:rsid w:val="00314F21"/>
    <w:rsid w:val="003152A9"/>
    <w:rsid w:val="00316DFF"/>
    <w:rsid w:val="00321078"/>
    <w:rsid w:val="00321671"/>
    <w:rsid w:val="00321E5F"/>
    <w:rsid w:val="0032308D"/>
    <w:rsid w:val="00326132"/>
    <w:rsid w:val="0033073A"/>
    <w:rsid w:val="003317DD"/>
    <w:rsid w:val="00331B9A"/>
    <w:rsid w:val="00334349"/>
    <w:rsid w:val="00335CB2"/>
    <w:rsid w:val="00335CE7"/>
    <w:rsid w:val="00341315"/>
    <w:rsid w:val="0034334D"/>
    <w:rsid w:val="003440DC"/>
    <w:rsid w:val="003454C7"/>
    <w:rsid w:val="00345589"/>
    <w:rsid w:val="00346E16"/>
    <w:rsid w:val="00350A30"/>
    <w:rsid w:val="003522AD"/>
    <w:rsid w:val="00354304"/>
    <w:rsid w:val="003547FD"/>
    <w:rsid w:val="00356987"/>
    <w:rsid w:val="0035770D"/>
    <w:rsid w:val="003609EF"/>
    <w:rsid w:val="00360CE3"/>
    <w:rsid w:val="0036188F"/>
    <w:rsid w:val="0036231A"/>
    <w:rsid w:val="003650A5"/>
    <w:rsid w:val="003671AE"/>
    <w:rsid w:val="00370347"/>
    <w:rsid w:val="00371DA7"/>
    <w:rsid w:val="00372242"/>
    <w:rsid w:val="00373C85"/>
    <w:rsid w:val="00374BA8"/>
    <w:rsid w:val="00374DD4"/>
    <w:rsid w:val="003779C2"/>
    <w:rsid w:val="0038093B"/>
    <w:rsid w:val="00380CDF"/>
    <w:rsid w:val="00381953"/>
    <w:rsid w:val="00384564"/>
    <w:rsid w:val="00386B77"/>
    <w:rsid w:val="0038709B"/>
    <w:rsid w:val="00391638"/>
    <w:rsid w:val="003928EE"/>
    <w:rsid w:val="00393BDD"/>
    <w:rsid w:val="003960E7"/>
    <w:rsid w:val="003963FC"/>
    <w:rsid w:val="003975BD"/>
    <w:rsid w:val="00397F79"/>
    <w:rsid w:val="003A27DA"/>
    <w:rsid w:val="003A31EE"/>
    <w:rsid w:val="003B29EB"/>
    <w:rsid w:val="003B5103"/>
    <w:rsid w:val="003B656B"/>
    <w:rsid w:val="003C0BC6"/>
    <w:rsid w:val="003C23EE"/>
    <w:rsid w:val="003C37F7"/>
    <w:rsid w:val="003D351A"/>
    <w:rsid w:val="003D5261"/>
    <w:rsid w:val="003D7F7D"/>
    <w:rsid w:val="003E1A36"/>
    <w:rsid w:val="003E226F"/>
    <w:rsid w:val="003E2EFE"/>
    <w:rsid w:val="003E6357"/>
    <w:rsid w:val="003E6A64"/>
    <w:rsid w:val="003E7E33"/>
    <w:rsid w:val="003F14B5"/>
    <w:rsid w:val="003F1E34"/>
    <w:rsid w:val="003F1E57"/>
    <w:rsid w:val="003F2DD0"/>
    <w:rsid w:val="003F3520"/>
    <w:rsid w:val="003F5EC3"/>
    <w:rsid w:val="004014F8"/>
    <w:rsid w:val="004037ED"/>
    <w:rsid w:val="00406380"/>
    <w:rsid w:val="00410371"/>
    <w:rsid w:val="0041051C"/>
    <w:rsid w:val="0041271B"/>
    <w:rsid w:val="00415FF5"/>
    <w:rsid w:val="00416017"/>
    <w:rsid w:val="00420198"/>
    <w:rsid w:val="00421B9D"/>
    <w:rsid w:val="004242F1"/>
    <w:rsid w:val="004308A2"/>
    <w:rsid w:val="00431FD0"/>
    <w:rsid w:val="0043448D"/>
    <w:rsid w:val="0045755D"/>
    <w:rsid w:val="00457B70"/>
    <w:rsid w:val="00464F2A"/>
    <w:rsid w:val="004658DC"/>
    <w:rsid w:val="00466881"/>
    <w:rsid w:val="00471C42"/>
    <w:rsid w:val="00477954"/>
    <w:rsid w:val="004825F8"/>
    <w:rsid w:val="00486AFD"/>
    <w:rsid w:val="00487BBF"/>
    <w:rsid w:val="00493708"/>
    <w:rsid w:val="00493A52"/>
    <w:rsid w:val="00496EA3"/>
    <w:rsid w:val="004A2B1F"/>
    <w:rsid w:val="004A62C4"/>
    <w:rsid w:val="004B21B0"/>
    <w:rsid w:val="004B75B7"/>
    <w:rsid w:val="004C087F"/>
    <w:rsid w:val="004C2D16"/>
    <w:rsid w:val="004C795C"/>
    <w:rsid w:val="004C7F44"/>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2F11"/>
    <w:rsid w:val="00527899"/>
    <w:rsid w:val="00527FB4"/>
    <w:rsid w:val="00531120"/>
    <w:rsid w:val="00531637"/>
    <w:rsid w:val="005318AF"/>
    <w:rsid w:val="005340F8"/>
    <w:rsid w:val="00534EAA"/>
    <w:rsid w:val="0053731A"/>
    <w:rsid w:val="00537DF0"/>
    <w:rsid w:val="005400C6"/>
    <w:rsid w:val="00542C99"/>
    <w:rsid w:val="00542F3C"/>
    <w:rsid w:val="0054467E"/>
    <w:rsid w:val="00547111"/>
    <w:rsid w:val="00551C8B"/>
    <w:rsid w:val="00554812"/>
    <w:rsid w:val="0055496E"/>
    <w:rsid w:val="00556A71"/>
    <w:rsid w:val="0056243A"/>
    <w:rsid w:val="00563072"/>
    <w:rsid w:val="00566699"/>
    <w:rsid w:val="005673CE"/>
    <w:rsid w:val="00570E6B"/>
    <w:rsid w:val="00573E03"/>
    <w:rsid w:val="00575067"/>
    <w:rsid w:val="005750A4"/>
    <w:rsid w:val="00576280"/>
    <w:rsid w:val="0057718F"/>
    <w:rsid w:val="00580952"/>
    <w:rsid w:val="00582BF2"/>
    <w:rsid w:val="00584639"/>
    <w:rsid w:val="005906E8"/>
    <w:rsid w:val="00592D74"/>
    <w:rsid w:val="005A0222"/>
    <w:rsid w:val="005A0C12"/>
    <w:rsid w:val="005A111A"/>
    <w:rsid w:val="005A723B"/>
    <w:rsid w:val="005B18D6"/>
    <w:rsid w:val="005B286F"/>
    <w:rsid w:val="005B3325"/>
    <w:rsid w:val="005B3696"/>
    <w:rsid w:val="005B5A6C"/>
    <w:rsid w:val="005C219F"/>
    <w:rsid w:val="005C2A58"/>
    <w:rsid w:val="005C2EBB"/>
    <w:rsid w:val="005C595A"/>
    <w:rsid w:val="005D064A"/>
    <w:rsid w:val="005D0703"/>
    <w:rsid w:val="005D2A8F"/>
    <w:rsid w:val="005D44B6"/>
    <w:rsid w:val="005D6B3F"/>
    <w:rsid w:val="005E2C44"/>
    <w:rsid w:val="005E77E9"/>
    <w:rsid w:val="005F6073"/>
    <w:rsid w:val="00602767"/>
    <w:rsid w:val="00603460"/>
    <w:rsid w:val="00606D41"/>
    <w:rsid w:val="00606EBD"/>
    <w:rsid w:val="006112DE"/>
    <w:rsid w:val="00613618"/>
    <w:rsid w:val="00615051"/>
    <w:rsid w:val="0061641F"/>
    <w:rsid w:val="00621188"/>
    <w:rsid w:val="00624D1B"/>
    <w:rsid w:val="00625161"/>
    <w:rsid w:val="006257ED"/>
    <w:rsid w:val="006306A2"/>
    <w:rsid w:val="00632862"/>
    <w:rsid w:val="00633664"/>
    <w:rsid w:val="00635588"/>
    <w:rsid w:val="00637EBB"/>
    <w:rsid w:val="0064007F"/>
    <w:rsid w:val="006435BE"/>
    <w:rsid w:val="00645BDE"/>
    <w:rsid w:val="006506C9"/>
    <w:rsid w:val="00652F5C"/>
    <w:rsid w:val="0065598F"/>
    <w:rsid w:val="00660C48"/>
    <w:rsid w:val="00663CB5"/>
    <w:rsid w:val="00665AC6"/>
    <w:rsid w:val="006669B9"/>
    <w:rsid w:val="00666A61"/>
    <w:rsid w:val="0066764F"/>
    <w:rsid w:val="00677423"/>
    <w:rsid w:val="00677D2A"/>
    <w:rsid w:val="0068032F"/>
    <w:rsid w:val="00680A9E"/>
    <w:rsid w:val="00686B25"/>
    <w:rsid w:val="006875C8"/>
    <w:rsid w:val="00690D93"/>
    <w:rsid w:val="00691F3D"/>
    <w:rsid w:val="00692E51"/>
    <w:rsid w:val="00695246"/>
    <w:rsid w:val="00695808"/>
    <w:rsid w:val="00697533"/>
    <w:rsid w:val="006A54C1"/>
    <w:rsid w:val="006A7BAD"/>
    <w:rsid w:val="006B2A65"/>
    <w:rsid w:val="006B46FB"/>
    <w:rsid w:val="006B60B4"/>
    <w:rsid w:val="006C3AAF"/>
    <w:rsid w:val="006C440E"/>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247F8"/>
    <w:rsid w:val="00731C01"/>
    <w:rsid w:val="00737670"/>
    <w:rsid w:val="00737EC8"/>
    <w:rsid w:val="00742B53"/>
    <w:rsid w:val="00744A11"/>
    <w:rsid w:val="00744AE1"/>
    <w:rsid w:val="007471EC"/>
    <w:rsid w:val="0075060A"/>
    <w:rsid w:val="00756551"/>
    <w:rsid w:val="00756D5A"/>
    <w:rsid w:val="00757BDE"/>
    <w:rsid w:val="00762CDB"/>
    <w:rsid w:val="0076379B"/>
    <w:rsid w:val="007706DA"/>
    <w:rsid w:val="007708E9"/>
    <w:rsid w:val="00772944"/>
    <w:rsid w:val="00774C6D"/>
    <w:rsid w:val="007774E3"/>
    <w:rsid w:val="00780024"/>
    <w:rsid w:val="00781146"/>
    <w:rsid w:val="007821E9"/>
    <w:rsid w:val="00786D83"/>
    <w:rsid w:val="00792342"/>
    <w:rsid w:val="007954BB"/>
    <w:rsid w:val="00796FE8"/>
    <w:rsid w:val="007977A8"/>
    <w:rsid w:val="007A3DCB"/>
    <w:rsid w:val="007A4634"/>
    <w:rsid w:val="007A4BD2"/>
    <w:rsid w:val="007A65F8"/>
    <w:rsid w:val="007A7920"/>
    <w:rsid w:val="007B093F"/>
    <w:rsid w:val="007B512A"/>
    <w:rsid w:val="007C2097"/>
    <w:rsid w:val="007C432F"/>
    <w:rsid w:val="007C4D1E"/>
    <w:rsid w:val="007C5038"/>
    <w:rsid w:val="007C54C8"/>
    <w:rsid w:val="007C591F"/>
    <w:rsid w:val="007C6841"/>
    <w:rsid w:val="007D1105"/>
    <w:rsid w:val="007D2522"/>
    <w:rsid w:val="007D46D5"/>
    <w:rsid w:val="007D4C4D"/>
    <w:rsid w:val="007D5690"/>
    <w:rsid w:val="007D6A07"/>
    <w:rsid w:val="007E0095"/>
    <w:rsid w:val="007E1CDE"/>
    <w:rsid w:val="007E7A02"/>
    <w:rsid w:val="007F060A"/>
    <w:rsid w:val="007F2A8B"/>
    <w:rsid w:val="007F2F00"/>
    <w:rsid w:val="007F3DA0"/>
    <w:rsid w:val="007F4D46"/>
    <w:rsid w:val="007F7259"/>
    <w:rsid w:val="008014A2"/>
    <w:rsid w:val="008040A8"/>
    <w:rsid w:val="00804B32"/>
    <w:rsid w:val="00806090"/>
    <w:rsid w:val="00812744"/>
    <w:rsid w:val="0082058B"/>
    <w:rsid w:val="00822E47"/>
    <w:rsid w:val="0082449C"/>
    <w:rsid w:val="00824EDA"/>
    <w:rsid w:val="00824F45"/>
    <w:rsid w:val="00826654"/>
    <w:rsid w:val="008279FA"/>
    <w:rsid w:val="00827CAD"/>
    <w:rsid w:val="00830D2B"/>
    <w:rsid w:val="00832E0B"/>
    <w:rsid w:val="00832E9B"/>
    <w:rsid w:val="00833D01"/>
    <w:rsid w:val="0084040A"/>
    <w:rsid w:val="00843598"/>
    <w:rsid w:val="00843FBF"/>
    <w:rsid w:val="00844362"/>
    <w:rsid w:val="008451F9"/>
    <w:rsid w:val="00851531"/>
    <w:rsid w:val="008517EE"/>
    <w:rsid w:val="00852AB3"/>
    <w:rsid w:val="008532D7"/>
    <w:rsid w:val="0085356A"/>
    <w:rsid w:val="0085599B"/>
    <w:rsid w:val="00855C88"/>
    <w:rsid w:val="00856183"/>
    <w:rsid w:val="00860A93"/>
    <w:rsid w:val="008626E7"/>
    <w:rsid w:val="00862979"/>
    <w:rsid w:val="00864E7E"/>
    <w:rsid w:val="0086676E"/>
    <w:rsid w:val="00870A5B"/>
    <w:rsid w:val="00870EE7"/>
    <w:rsid w:val="008710E7"/>
    <w:rsid w:val="00874E64"/>
    <w:rsid w:val="00880311"/>
    <w:rsid w:val="00883D63"/>
    <w:rsid w:val="008863B9"/>
    <w:rsid w:val="00886F61"/>
    <w:rsid w:val="00892C52"/>
    <w:rsid w:val="00894187"/>
    <w:rsid w:val="008954F3"/>
    <w:rsid w:val="0089565E"/>
    <w:rsid w:val="00896009"/>
    <w:rsid w:val="008A0043"/>
    <w:rsid w:val="008A033D"/>
    <w:rsid w:val="008A04B1"/>
    <w:rsid w:val="008A15D8"/>
    <w:rsid w:val="008A268D"/>
    <w:rsid w:val="008A3A7C"/>
    <w:rsid w:val="008A45A6"/>
    <w:rsid w:val="008A4B6B"/>
    <w:rsid w:val="008A62A4"/>
    <w:rsid w:val="008B5986"/>
    <w:rsid w:val="008B7567"/>
    <w:rsid w:val="008C31A2"/>
    <w:rsid w:val="008C456C"/>
    <w:rsid w:val="008C5239"/>
    <w:rsid w:val="008C68B4"/>
    <w:rsid w:val="008D2340"/>
    <w:rsid w:val="008D2C2D"/>
    <w:rsid w:val="008D580F"/>
    <w:rsid w:val="008D6C2E"/>
    <w:rsid w:val="008F0051"/>
    <w:rsid w:val="008F261E"/>
    <w:rsid w:val="008F3A38"/>
    <w:rsid w:val="008F4595"/>
    <w:rsid w:val="008F6560"/>
    <w:rsid w:val="008F686C"/>
    <w:rsid w:val="00902F00"/>
    <w:rsid w:val="00906CE8"/>
    <w:rsid w:val="00907701"/>
    <w:rsid w:val="00907CB1"/>
    <w:rsid w:val="00911059"/>
    <w:rsid w:val="00911DA9"/>
    <w:rsid w:val="0091209D"/>
    <w:rsid w:val="009148DE"/>
    <w:rsid w:val="00915875"/>
    <w:rsid w:val="009169D9"/>
    <w:rsid w:val="0091756C"/>
    <w:rsid w:val="0092082C"/>
    <w:rsid w:val="0092119A"/>
    <w:rsid w:val="009214F4"/>
    <w:rsid w:val="00922E3D"/>
    <w:rsid w:val="009253FB"/>
    <w:rsid w:val="00925EEB"/>
    <w:rsid w:val="009269AB"/>
    <w:rsid w:val="00930EC6"/>
    <w:rsid w:val="00941CB6"/>
    <w:rsid w:val="00941E30"/>
    <w:rsid w:val="009436E7"/>
    <w:rsid w:val="009445BE"/>
    <w:rsid w:val="009457EF"/>
    <w:rsid w:val="0094588B"/>
    <w:rsid w:val="009465A4"/>
    <w:rsid w:val="009465EE"/>
    <w:rsid w:val="009468E0"/>
    <w:rsid w:val="00950365"/>
    <w:rsid w:val="00951DB5"/>
    <w:rsid w:val="00952E9C"/>
    <w:rsid w:val="00954BEB"/>
    <w:rsid w:val="00964E55"/>
    <w:rsid w:val="00965CC4"/>
    <w:rsid w:val="009675FB"/>
    <w:rsid w:val="009725F3"/>
    <w:rsid w:val="00972A5E"/>
    <w:rsid w:val="00973759"/>
    <w:rsid w:val="00975643"/>
    <w:rsid w:val="00975833"/>
    <w:rsid w:val="009777D9"/>
    <w:rsid w:val="0098003C"/>
    <w:rsid w:val="00983892"/>
    <w:rsid w:val="009845D7"/>
    <w:rsid w:val="0098734B"/>
    <w:rsid w:val="00987E43"/>
    <w:rsid w:val="00991B88"/>
    <w:rsid w:val="00993DC6"/>
    <w:rsid w:val="009A3E03"/>
    <w:rsid w:val="009A5753"/>
    <w:rsid w:val="009A579D"/>
    <w:rsid w:val="009A61C1"/>
    <w:rsid w:val="009A70E4"/>
    <w:rsid w:val="009B074E"/>
    <w:rsid w:val="009B0A7D"/>
    <w:rsid w:val="009B138B"/>
    <w:rsid w:val="009B1F98"/>
    <w:rsid w:val="009B29DC"/>
    <w:rsid w:val="009B3C1E"/>
    <w:rsid w:val="009B6C01"/>
    <w:rsid w:val="009C27FA"/>
    <w:rsid w:val="009C4DF5"/>
    <w:rsid w:val="009C5696"/>
    <w:rsid w:val="009C655E"/>
    <w:rsid w:val="009C7279"/>
    <w:rsid w:val="009D1806"/>
    <w:rsid w:val="009D2099"/>
    <w:rsid w:val="009D3309"/>
    <w:rsid w:val="009D4448"/>
    <w:rsid w:val="009D7570"/>
    <w:rsid w:val="009E1E34"/>
    <w:rsid w:val="009E266C"/>
    <w:rsid w:val="009E3297"/>
    <w:rsid w:val="009E5EB8"/>
    <w:rsid w:val="009E6FFE"/>
    <w:rsid w:val="009F1145"/>
    <w:rsid w:val="009F1F11"/>
    <w:rsid w:val="009F3AE1"/>
    <w:rsid w:val="009F59C1"/>
    <w:rsid w:val="009F5C5C"/>
    <w:rsid w:val="009F6249"/>
    <w:rsid w:val="009F734F"/>
    <w:rsid w:val="00A00A5E"/>
    <w:rsid w:val="00A02A49"/>
    <w:rsid w:val="00A06580"/>
    <w:rsid w:val="00A10603"/>
    <w:rsid w:val="00A112AC"/>
    <w:rsid w:val="00A12BBF"/>
    <w:rsid w:val="00A15F73"/>
    <w:rsid w:val="00A17B95"/>
    <w:rsid w:val="00A17FDC"/>
    <w:rsid w:val="00A240F6"/>
    <w:rsid w:val="00A246B6"/>
    <w:rsid w:val="00A25DCB"/>
    <w:rsid w:val="00A328FA"/>
    <w:rsid w:val="00A34176"/>
    <w:rsid w:val="00A3565B"/>
    <w:rsid w:val="00A4085F"/>
    <w:rsid w:val="00A40C26"/>
    <w:rsid w:val="00A41384"/>
    <w:rsid w:val="00A467A2"/>
    <w:rsid w:val="00A471F6"/>
    <w:rsid w:val="00A47E70"/>
    <w:rsid w:val="00A50CF0"/>
    <w:rsid w:val="00A5157B"/>
    <w:rsid w:val="00A53189"/>
    <w:rsid w:val="00A56E23"/>
    <w:rsid w:val="00A614F8"/>
    <w:rsid w:val="00A63B2D"/>
    <w:rsid w:val="00A707ED"/>
    <w:rsid w:val="00A7671C"/>
    <w:rsid w:val="00A7759D"/>
    <w:rsid w:val="00A84301"/>
    <w:rsid w:val="00A8632A"/>
    <w:rsid w:val="00A908DF"/>
    <w:rsid w:val="00A91E70"/>
    <w:rsid w:val="00A93965"/>
    <w:rsid w:val="00A93DA3"/>
    <w:rsid w:val="00A964B3"/>
    <w:rsid w:val="00A96A62"/>
    <w:rsid w:val="00AA08B1"/>
    <w:rsid w:val="00AA2CBC"/>
    <w:rsid w:val="00AA3D97"/>
    <w:rsid w:val="00AA3FFD"/>
    <w:rsid w:val="00AA561C"/>
    <w:rsid w:val="00AA5F0E"/>
    <w:rsid w:val="00AA6E4F"/>
    <w:rsid w:val="00AA74C6"/>
    <w:rsid w:val="00AC0626"/>
    <w:rsid w:val="00AC0C52"/>
    <w:rsid w:val="00AC16CC"/>
    <w:rsid w:val="00AC180A"/>
    <w:rsid w:val="00AC2567"/>
    <w:rsid w:val="00AC5820"/>
    <w:rsid w:val="00AC5967"/>
    <w:rsid w:val="00AC6382"/>
    <w:rsid w:val="00AC708C"/>
    <w:rsid w:val="00AD0371"/>
    <w:rsid w:val="00AD1CD8"/>
    <w:rsid w:val="00AD2286"/>
    <w:rsid w:val="00AD456D"/>
    <w:rsid w:val="00AD476F"/>
    <w:rsid w:val="00AD4AFC"/>
    <w:rsid w:val="00AD5EC0"/>
    <w:rsid w:val="00AD755D"/>
    <w:rsid w:val="00AE1586"/>
    <w:rsid w:val="00AE185D"/>
    <w:rsid w:val="00AE3525"/>
    <w:rsid w:val="00AF0A95"/>
    <w:rsid w:val="00AF2CCE"/>
    <w:rsid w:val="00AF2DB5"/>
    <w:rsid w:val="00AF2DC1"/>
    <w:rsid w:val="00AF34D3"/>
    <w:rsid w:val="00AF3D67"/>
    <w:rsid w:val="00AF4FDE"/>
    <w:rsid w:val="00AF6951"/>
    <w:rsid w:val="00AF6DDD"/>
    <w:rsid w:val="00AF736F"/>
    <w:rsid w:val="00AF7BD9"/>
    <w:rsid w:val="00B051E6"/>
    <w:rsid w:val="00B065E4"/>
    <w:rsid w:val="00B070BE"/>
    <w:rsid w:val="00B10149"/>
    <w:rsid w:val="00B16D67"/>
    <w:rsid w:val="00B170CD"/>
    <w:rsid w:val="00B1766B"/>
    <w:rsid w:val="00B2247B"/>
    <w:rsid w:val="00B258BB"/>
    <w:rsid w:val="00B3421B"/>
    <w:rsid w:val="00B34B5B"/>
    <w:rsid w:val="00B37782"/>
    <w:rsid w:val="00B40AB5"/>
    <w:rsid w:val="00B41FDE"/>
    <w:rsid w:val="00B4438E"/>
    <w:rsid w:val="00B46BF7"/>
    <w:rsid w:val="00B47778"/>
    <w:rsid w:val="00B47C25"/>
    <w:rsid w:val="00B501ED"/>
    <w:rsid w:val="00B50297"/>
    <w:rsid w:val="00B53BA4"/>
    <w:rsid w:val="00B544D3"/>
    <w:rsid w:val="00B546D8"/>
    <w:rsid w:val="00B55723"/>
    <w:rsid w:val="00B561FC"/>
    <w:rsid w:val="00B574E1"/>
    <w:rsid w:val="00B61278"/>
    <w:rsid w:val="00B634EC"/>
    <w:rsid w:val="00B64503"/>
    <w:rsid w:val="00B65C3D"/>
    <w:rsid w:val="00B6643E"/>
    <w:rsid w:val="00B6662C"/>
    <w:rsid w:val="00B6789D"/>
    <w:rsid w:val="00B67B14"/>
    <w:rsid w:val="00B67B97"/>
    <w:rsid w:val="00B70F3F"/>
    <w:rsid w:val="00B71139"/>
    <w:rsid w:val="00B74F1B"/>
    <w:rsid w:val="00B769C7"/>
    <w:rsid w:val="00B7717B"/>
    <w:rsid w:val="00B77641"/>
    <w:rsid w:val="00B7774D"/>
    <w:rsid w:val="00B80A4F"/>
    <w:rsid w:val="00B8261C"/>
    <w:rsid w:val="00B845EB"/>
    <w:rsid w:val="00B84F5F"/>
    <w:rsid w:val="00B86C37"/>
    <w:rsid w:val="00B909DE"/>
    <w:rsid w:val="00B915B4"/>
    <w:rsid w:val="00B91A3F"/>
    <w:rsid w:val="00B91C3B"/>
    <w:rsid w:val="00B93C68"/>
    <w:rsid w:val="00B94954"/>
    <w:rsid w:val="00B968C8"/>
    <w:rsid w:val="00B96D6B"/>
    <w:rsid w:val="00BA3EC5"/>
    <w:rsid w:val="00BA4E1F"/>
    <w:rsid w:val="00BA51D9"/>
    <w:rsid w:val="00BA788C"/>
    <w:rsid w:val="00BB4C23"/>
    <w:rsid w:val="00BB5DFC"/>
    <w:rsid w:val="00BB6BAE"/>
    <w:rsid w:val="00BB7530"/>
    <w:rsid w:val="00BB7590"/>
    <w:rsid w:val="00BC0999"/>
    <w:rsid w:val="00BC75E4"/>
    <w:rsid w:val="00BD279D"/>
    <w:rsid w:val="00BD2A21"/>
    <w:rsid w:val="00BD53DE"/>
    <w:rsid w:val="00BD553F"/>
    <w:rsid w:val="00BD6BB8"/>
    <w:rsid w:val="00BD70FB"/>
    <w:rsid w:val="00BD79D5"/>
    <w:rsid w:val="00BE62C3"/>
    <w:rsid w:val="00BF14E1"/>
    <w:rsid w:val="00BF1C1B"/>
    <w:rsid w:val="00BF3FEB"/>
    <w:rsid w:val="00BF40B0"/>
    <w:rsid w:val="00BF447C"/>
    <w:rsid w:val="00BF6DC6"/>
    <w:rsid w:val="00C00D35"/>
    <w:rsid w:val="00C03E3B"/>
    <w:rsid w:val="00C055C8"/>
    <w:rsid w:val="00C06D99"/>
    <w:rsid w:val="00C10F9D"/>
    <w:rsid w:val="00C13779"/>
    <w:rsid w:val="00C22C99"/>
    <w:rsid w:val="00C239E1"/>
    <w:rsid w:val="00C23AF6"/>
    <w:rsid w:val="00C242E3"/>
    <w:rsid w:val="00C27768"/>
    <w:rsid w:val="00C33502"/>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BA2"/>
    <w:rsid w:val="00C70D96"/>
    <w:rsid w:val="00C74122"/>
    <w:rsid w:val="00C7437F"/>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A709D"/>
    <w:rsid w:val="00CB061D"/>
    <w:rsid w:val="00CB0D4C"/>
    <w:rsid w:val="00CB3DD6"/>
    <w:rsid w:val="00CB696A"/>
    <w:rsid w:val="00CC19D6"/>
    <w:rsid w:val="00CC4232"/>
    <w:rsid w:val="00CC4286"/>
    <w:rsid w:val="00CC4903"/>
    <w:rsid w:val="00CC5026"/>
    <w:rsid w:val="00CC5654"/>
    <w:rsid w:val="00CC6697"/>
    <w:rsid w:val="00CC68D0"/>
    <w:rsid w:val="00CC7617"/>
    <w:rsid w:val="00CC7A8C"/>
    <w:rsid w:val="00CD1AE8"/>
    <w:rsid w:val="00CD35C6"/>
    <w:rsid w:val="00CD45E4"/>
    <w:rsid w:val="00CD52FC"/>
    <w:rsid w:val="00CD5CC6"/>
    <w:rsid w:val="00CD7131"/>
    <w:rsid w:val="00CE0812"/>
    <w:rsid w:val="00CE0E7E"/>
    <w:rsid w:val="00CE0FA6"/>
    <w:rsid w:val="00CE283F"/>
    <w:rsid w:val="00CE5F8C"/>
    <w:rsid w:val="00CF4B24"/>
    <w:rsid w:val="00CF6197"/>
    <w:rsid w:val="00D035F2"/>
    <w:rsid w:val="00D03F9A"/>
    <w:rsid w:val="00D04386"/>
    <w:rsid w:val="00D06D51"/>
    <w:rsid w:val="00D223B8"/>
    <w:rsid w:val="00D23493"/>
    <w:rsid w:val="00D2387C"/>
    <w:rsid w:val="00D24271"/>
    <w:rsid w:val="00D24421"/>
    <w:rsid w:val="00D24991"/>
    <w:rsid w:val="00D2548F"/>
    <w:rsid w:val="00D30963"/>
    <w:rsid w:val="00D30BEA"/>
    <w:rsid w:val="00D3192B"/>
    <w:rsid w:val="00D32EBE"/>
    <w:rsid w:val="00D41DAB"/>
    <w:rsid w:val="00D42FDA"/>
    <w:rsid w:val="00D44C0F"/>
    <w:rsid w:val="00D45D7F"/>
    <w:rsid w:val="00D46013"/>
    <w:rsid w:val="00D47D74"/>
    <w:rsid w:val="00D47F91"/>
    <w:rsid w:val="00D50255"/>
    <w:rsid w:val="00D5344C"/>
    <w:rsid w:val="00D54E0E"/>
    <w:rsid w:val="00D55754"/>
    <w:rsid w:val="00D55A7E"/>
    <w:rsid w:val="00D55E86"/>
    <w:rsid w:val="00D560A2"/>
    <w:rsid w:val="00D57EF8"/>
    <w:rsid w:val="00D620A2"/>
    <w:rsid w:val="00D6600F"/>
    <w:rsid w:val="00D66520"/>
    <w:rsid w:val="00D67AA9"/>
    <w:rsid w:val="00D67E3C"/>
    <w:rsid w:val="00D7008C"/>
    <w:rsid w:val="00D80B60"/>
    <w:rsid w:val="00D81BF1"/>
    <w:rsid w:val="00D843F5"/>
    <w:rsid w:val="00D86B4A"/>
    <w:rsid w:val="00D9377C"/>
    <w:rsid w:val="00DA0D83"/>
    <w:rsid w:val="00DA12AA"/>
    <w:rsid w:val="00DA3459"/>
    <w:rsid w:val="00DA469A"/>
    <w:rsid w:val="00DA46FB"/>
    <w:rsid w:val="00DA6003"/>
    <w:rsid w:val="00DB4261"/>
    <w:rsid w:val="00DB71E6"/>
    <w:rsid w:val="00DC30BE"/>
    <w:rsid w:val="00DC6251"/>
    <w:rsid w:val="00DC792B"/>
    <w:rsid w:val="00DD5386"/>
    <w:rsid w:val="00DD5E11"/>
    <w:rsid w:val="00DE34CF"/>
    <w:rsid w:val="00DE3C38"/>
    <w:rsid w:val="00DE57A0"/>
    <w:rsid w:val="00DE5B64"/>
    <w:rsid w:val="00DE677E"/>
    <w:rsid w:val="00DE79C6"/>
    <w:rsid w:val="00DF2CA7"/>
    <w:rsid w:val="00E00279"/>
    <w:rsid w:val="00E0286E"/>
    <w:rsid w:val="00E0362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09DB"/>
    <w:rsid w:val="00E445F4"/>
    <w:rsid w:val="00E45DB7"/>
    <w:rsid w:val="00E45E95"/>
    <w:rsid w:val="00E501E4"/>
    <w:rsid w:val="00E546A2"/>
    <w:rsid w:val="00E57A7D"/>
    <w:rsid w:val="00E61418"/>
    <w:rsid w:val="00E64ED7"/>
    <w:rsid w:val="00E6560E"/>
    <w:rsid w:val="00E65E58"/>
    <w:rsid w:val="00E710C9"/>
    <w:rsid w:val="00E715EC"/>
    <w:rsid w:val="00E73BA1"/>
    <w:rsid w:val="00E7505B"/>
    <w:rsid w:val="00E75DB3"/>
    <w:rsid w:val="00E82849"/>
    <w:rsid w:val="00E8287B"/>
    <w:rsid w:val="00E829C9"/>
    <w:rsid w:val="00E916C3"/>
    <w:rsid w:val="00E95537"/>
    <w:rsid w:val="00E979C0"/>
    <w:rsid w:val="00EA63FA"/>
    <w:rsid w:val="00EA692B"/>
    <w:rsid w:val="00EB09B7"/>
    <w:rsid w:val="00EB0B21"/>
    <w:rsid w:val="00EB1115"/>
    <w:rsid w:val="00EB5255"/>
    <w:rsid w:val="00EC3CB9"/>
    <w:rsid w:val="00EC46B1"/>
    <w:rsid w:val="00EC5C1B"/>
    <w:rsid w:val="00ED0E78"/>
    <w:rsid w:val="00ED160C"/>
    <w:rsid w:val="00ED306F"/>
    <w:rsid w:val="00ED3B6F"/>
    <w:rsid w:val="00ED4FEA"/>
    <w:rsid w:val="00ED5534"/>
    <w:rsid w:val="00ED7A42"/>
    <w:rsid w:val="00EE1151"/>
    <w:rsid w:val="00EE4ADF"/>
    <w:rsid w:val="00EE55E0"/>
    <w:rsid w:val="00EE5937"/>
    <w:rsid w:val="00EE7D7C"/>
    <w:rsid w:val="00EF0046"/>
    <w:rsid w:val="00EF128E"/>
    <w:rsid w:val="00EF2E29"/>
    <w:rsid w:val="00EF34D8"/>
    <w:rsid w:val="00EF46C6"/>
    <w:rsid w:val="00EF626E"/>
    <w:rsid w:val="00F103B8"/>
    <w:rsid w:val="00F11BA8"/>
    <w:rsid w:val="00F11EE4"/>
    <w:rsid w:val="00F17F71"/>
    <w:rsid w:val="00F23A9F"/>
    <w:rsid w:val="00F249B9"/>
    <w:rsid w:val="00F25D98"/>
    <w:rsid w:val="00F25EEC"/>
    <w:rsid w:val="00F26869"/>
    <w:rsid w:val="00F26D37"/>
    <w:rsid w:val="00F27D5D"/>
    <w:rsid w:val="00F300FB"/>
    <w:rsid w:val="00F318CD"/>
    <w:rsid w:val="00F31CD9"/>
    <w:rsid w:val="00F32A2B"/>
    <w:rsid w:val="00F336A5"/>
    <w:rsid w:val="00F3630F"/>
    <w:rsid w:val="00F40724"/>
    <w:rsid w:val="00F40816"/>
    <w:rsid w:val="00F41AEC"/>
    <w:rsid w:val="00F52D66"/>
    <w:rsid w:val="00F53E46"/>
    <w:rsid w:val="00F5793D"/>
    <w:rsid w:val="00F6176B"/>
    <w:rsid w:val="00F62332"/>
    <w:rsid w:val="00F6283E"/>
    <w:rsid w:val="00F66467"/>
    <w:rsid w:val="00F66E2E"/>
    <w:rsid w:val="00F67405"/>
    <w:rsid w:val="00F7133F"/>
    <w:rsid w:val="00F71806"/>
    <w:rsid w:val="00F75881"/>
    <w:rsid w:val="00F84FE8"/>
    <w:rsid w:val="00F85487"/>
    <w:rsid w:val="00F91227"/>
    <w:rsid w:val="00F93407"/>
    <w:rsid w:val="00F963A2"/>
    <w:rsid w:val="00FA13F8"/>
    <w:rsid w:val="00FA1A17"/>
    <w:rsid w:val="00FA1C2B"/>
    <w:rsid w:val="00FA3E4B"/>
    <w:rsid w:val="00FB197E"/>
    <w:rsid w:val="00FB2186"/>
    <w:rsid w:val="00FB2C74"/>
    <w:rsid w:val="00FB6386"/>
    <w:rsid w:val="00FB72E5"/>
    <w:rsid w:val="00FC4E34"/>
    <w:rsid w:val="00FC7372"/>
    <w:rsid w:val="00FD04DE"/>
    <w:rsid w:val="00FD0C2E"/>
    <w:rsid w:val="00FD20B3"/>
    <w:rsid w:val="00FD42F4"/>
    <w:rsid w:val="00FD4BE8"/>
    <w:rsid w:val="00FD5DDB"/>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1Char">
    <w:name w:val="标题 1 Char"/>
    <w:link w:val="1"/>
    <w:rsid w:val="00225C9C"/>
    <w:rPr>
      <w:rFonts w:ascii="Arial" w:hAnsi="Arial"/>
      <w:sz w:val="36"/>
      <w:lang w:val="en-GB" w:eastAsia="en-US"/>
    </w:rPr>
  </w:style>
  <w:style w:type="character" w:customStyle="1" w:styleId="9Char">
    <w:name w:val="标题 9 Char"/>
    <w:link w:val="9"/>
    <w:rsid w:val="00225C9C"/>
    <w:rPr>
      <w:rFonts w:ascii="Arial" w:hAnsi="Arial"/>
      <w:sz w:val="36"/>
      <w:lang w:val="en-GB" w:eastAsia="en-US"/>
    </w:rPr>
  </w:style>
  <w:style w:type="character" w:customStyle="1" w:styleId="Char">
    <w:name w:val="页眉 Char"/>
    <w:link w:val="a4"/>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225C9C"/>
    <w:pPr>
      <w:overflowPunct w:val="0"/>
      <w:autoSpaceDE w:val="0"/>
      <w:autoSpaceDN w:val="0"/>
      <w:adjustRightInd w:val="0"/>
      <w:jc w:val="right"/>
      <w:textAlignment w:val="baseline"/>
    </w:pPr>
    <w:rPr>
      <w:rFonts w:eastAsia="Times New Roman"/>
      <w:b/>
      <w:color w:val="000000"/>
    </w:rPr>
  </w:style>
  <w:style w:type="paragraph" w:styleId="af1">
    <w:name w:val="Normal (Web)"/>
    <w:basedOn w:val="a"/>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a"/>
    <w:rsid w:val="00225C9C"/>
    <w:pPr>
      <w:overflowPunct w:val="0"/>
      <w:autoSpaceDE w:val="0"/>
      <w:autoSpaceDN w:val="0"/>
      <w:adjustRightInd w:val="0"/>
      <w:ind w:left="2127" w:hanging="2127"/>
      <w:textAlignment w:val="baseline"/>
    </w:pPr>
    <w:rPr>
      <w:b/>
      <w:color w:val="FF0000"/>
      <w:lang w:eastAsia="ja-JP"/>
    </w:rPr>
  </w:style>
  <w:style w:type="paragraph" w:styleId="af2">
    <w:name w:val="Revision"/>
    <w:hidden/>
    <w:uiPriority w:val="99"/>
    <w:semiHidden/>
    <w:rsid w:val="00225C9C"/>
    <w:rPr>
      <w:rFonts w:ascii="Times New Roman" w:eastAsia="Times New Roman" w:hAnsi="Times New Roman"/>
      <w:lang w:val="en-GB" w:eastAsia="en-US"/>
    </w:rPr>
  </w:style>
  <w:style w:type="paragraph" w:styleId="TOC">
    <w:name w:val="TOC Heading"/>
    <w:basedOn w:val="1"/>
    <w:next w:val="a"/>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225C9C"/>
    <w:rPr>
      <w:color w:val="2B579A"/>
      <w:shd w:val="clear" w:color="auto" w:fill="E6E6E6"/>
    </w:rPr>
  </w:style>
  <w:style w:type="table" w:styleId="af3">
    <w:name w:val="Table Grid"/>
    <w:basedOn w:val="a1"/>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225C9C"/>
    <w:pPr>
      <w:overflowPunct w:val="0"/>
      <w:autoSpaceDE w:val="0"/>
      <w:autoSpaceDN w:val="0"/>
      <w:adjustRightInd w:val="0"/>
      <w:textAlignment w:val="baseline"/>
    </w:pPr>
    <w:rPr>
      <w:rFonts w:eastAsia="Times New Roman"/>
      <w:b/>
      <w:color w:val="000000"/>
    </w:rPr>
  </w:style>
  <w:style w:type="paragraph" w:styleId="af4">
    <w:name w:val="Body Text"/>
    <w:basedOn w:val="a"/>
    <w:link w:val="Char0"/>
    <w:unhideWhenUsed/>
    <w:rsid w:val="002973B3"/>
    <w:pPr>
      <w:spacing w:after="120"/>
    </w:pPr>
  </w:style>
  <w:style w:type="character" w:customStyle="1" w:styleId="Char0">
    <w:name w:val="正文文本 Char"/>
    <w:basedOn w:val="a0"/>
    <w:link w:val="af4"/>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828013470">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4.xml><?xml version="1.0" encoding="utf-8"?>
<ds:datastoreItem xmlns:ds="http://schemas.openxmlformats.org/officeDocument/2006/customXml" ds:itemID="{E6BBA3C8-9DC7-4651-AFA9-C65AC01C7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932</Words>
  <Characters>5315</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11</cp:revision>
  <cp:lastPrinted>1900-01-01T08:00:00Z</cp:lastPrinted>
  <dcterms:created xsi:type="dcterms:W3CDTF">2021-05-21T18:53:00Z</dcterms:created>
  <dcterms:modified xsi:type="dcterms:W3CDTF">2021-05-28T03:08:00Z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2015_ms_pID_725343">
    <vt:lpwstr>(2)sIG4f8FG0EsPKfqDSIoaGxyvP1n2LsInZc21XXFXAckwds1BtJ3wy6Sha/PUX7GXaIDj/g8b
hx2kKmLMH83mQafL8ZRAGdf5rUJqtHcvH7KJlHkONb5tfiL9YVXfKaf93jBqGePqv9ypQ3Wf
TI1CFoVmT7uZQwh2OaWr+QuV1jm7pN3Vl61ZIyKxcyjB+yxDZ14pMAyzj1tYC3qD1ji/m2tt
9ofCYwsuvT9wwWUKu6</vt:lpwstr>
  </property>
  <property fmtid="{D5CDD505-2E9C-101B-9397-08002B2CF9AE}" pid="23" name="_2015_ms_pID_7253431">
    <vt:lpwstr>9jexh4z/AOScA7pNzW5KkwMfL1jUrV7UpywI2oIdgPbQGccD756Q8S
fUAyoVW3O1niHAX0qlauYHySj8OlurYBOl3tgQeRAgP9P1RYMRlxUdLQiUuQSCg8yh9Zj5pe
oHWwttQ0tkp7nWAauEadHV1hQ00WmjHW6JXOaqF3Ki1nyXidEHAmqPpxB9U6rGZxpuC4PIt4
tWS2aUgJGS1Ry+D/</vt:lpwstr>
  </property>
</Properties>
</file>